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17C" w:rsidRDefault="00C8317C" w:rsidP="00C8317C">
      <w:pPr>
        <w:widowControl w:val="0"/>
        <w:autoSpaceDE w:val="0"/>
        <w:autoSpaceDN w:val="0"/>
        <w:adjustRightInd w:val="0"/>
        <w:rPr>
          <w:rFonts w:ascii="Arial" w:hAnsi="Arial" w:cs="Arial"/>
          <w:sz w:val="20"/>
          <w:szCs w:val="20"/>
        </w:rPr>
      </w:pPr>
    </w:p>
    <w:p w:rsidR="00C8317C" w:rsidRDefault="00C8317C" w:rsidP="00C8317C">
      <w:pPr>
        <w:widowControl w:val="0"/>
        <w:autoSpaceDE w:val="0"/>
        <w:autoSpaceDN w:val="0"/>
        <w:adjustRightInd w:val="0"/>
        <w:rPr>
          <w:rFonts w:ascii="Arial" w:hAnsi="Arial" w:cs="Arial"/>
          <w:sz w:val="20"/>
          <w:szCs w:val="20"/>
        </w:rPr>
      </w:pPr>
      <w:r>
        <w:rPr>
          <w:rFonts w:ascii="Times" w:hAnsi="Times" w:cs="Times"/>
          <w:sz w:val="38"/>
          <w:szCs w:val="38"/>
        </w:rPr>
        <w:t>Chicken Farms</w:t>
      </w:r>
    </w:p>
    <w:p w:rsidR="00C8317C" w:rsidRDefault="00C8317C" w:rsidP="00C8317C">
      <w:pPr>
        <w:widowControl w:val="0"/>
        <w:autoSpaceDE w:val="0"/>
        <w:autoSpaceDN w:val="0"/>
        <w:adjustRightInd w:val="0"/>
        <w:rPr>
          <w:rFonts w:ascii="Arial" w:hAnsi="Arial" w:cs="Arial"/>
          <w:sz w:val="20"/>
          <w:szCs w:val="20"/>
        </w:rPr>
      </w:pPr>
      <w:r>
        <w:rPr>
          <w:rFonts w:ascii="Geneva" w:hAnsi="Geneva" w:cs="Geneva"/>
          <w:sz w:val="26"/>
          <w:szCs w:val="26"/>
        </w:rPr>
        <w:t>People who run these corporations care more about their profit than the lives of the animals they are going to slaughter and soon put on the shelves of a food market. In America alone, more than 7 billion chickens are killed each year. Since the farms pack the animals as tight as possible, the beaks are cut off of the birds so they do not peck one another. This is the “simple” solution to cannibalism among the birds. Most birds are fed hormones in order to make them larger. This causes their legs and organs to be severely damaged. Throughout the trip to the slaughterhouse the birds will break wings and legs, or even die. Once they arrive the animals are usually alive when their throats are cut. Birds are dropped in boiling water to de-feather them, moving in great desperation from the scorching temperatures. There is no law against this.</w:t>
      </w:r>
    </w:p>
    <w:p w:rsidR="00C8317C" w:rsidRDefault="00C8317C" w:rsidP="00C8317C">
      <w:pPr>
        <w:widowControl w:val="0"/>
        <w:autoSpaceDE w:val="0"/>
        <w:autoSpaceDN w:val="0"/>
        <w:adjustRightInd w:val="0"/>
        <w:rPr>
          <w:rFonts w:ascii="Arial" w:hAnsi="Arial" w:cs="Arial"/>
          <w:sz w:val="20"/>
          <w:szCs w:val="20"/>
        </w:rPr>
      </w:pPr>
      <w:r>
        <w:rPr>
          <w:rFonts w:ascii="Noteworthy Light" w:hAnsi="Noteworthy Light" w:cs="Noteworthy Light"/>
          <w:sz w:val="26"/>
          <w:szCs w:val="26"/>
        </w:rPr>
        <w:t>﻿</w:t>
      </w:r>
    </w:p>
    <w:p w:rsidR="00C8317C" w:rsidRDefault="00C8317C" w:rsidP="00C8317C">
      <w:pPr>
        <w:widowControl w:val="0"/>
        <w:autoSpaceDE w:val="0"/>
        <w:autoSpaceDN w:val="0"/>
        <w:adjustRightInd w:val="0"/>
        <w:rPr>
          <w:rFonts w:ascii="Arial" w:hAnsi="Arial" w:cs="Arial"/>
          <w:sz w:val="20"/>
          <w:szCs w:val="20"/>
        </w:rPr>
      </w:pPr>
      <w:r>
        <w:rPr>
          <w:rFonts w:ascii="Times" w:hAnsi="Times" w:cs="Times"/>
          <w:sz w:val="38"/>
          <w:szCs w:val="38"/>
        </w:rPr>
        <w:t>Fish Farming</w:t>
      </w:r>
    </w:p>
    <w:p w:rsidR="00C8317C" w:rsidRDefault="00C8317C" w:rsidP="00C8317C">
      <w:pPr>
        <w:widowControl w:val="0"/>
        <w:autoSpaceDE w:val="0"/>
        <w:autoSpaceDN w:val="0"/>
        <w:adjustRightInd w:val="0"/>
        <w:rPr>
          <w:rFonts w:ascii="Arial" w:hAnsi="Arial" w:cs="Arial"/>
          <w:sz w:val="20"/>
          <w:szCs w:val="20"/>
        </w:rPr>
      </w:pPr>
      <w:r>
        <w:rPr>
          <w:rFonts w:ascii="Geneva" w:hAnsi="Geneva" w:cs="Geneva"/>
          <w:sz w:val="26"/>
          <w:szCs w:val="26"/>
        </w:rPr>
        <w:t xml:space="preserve">A typical argument that is brought up often is that eating fish is not cruel. Fish are also kept in farms, which result in a caged or netted area where they have little room to swim. Conditions are so bad that 40% of all fishes in </w:t>
      </w:r>
      <w:proofErr w:type="spellStart"/>
      <w:r>
        <w:rPr>
          <w:rFonts w:ascii="Geneva" w:hAnsi="Geneva" w:cs="Geneva"/>
          <w:sz w:val="26"/>
          <w:szCs w:val="26"/>
        </w:rPr>
        <w:t>aquafarms</w:t>
      </w:r>
      <w:proofErr w:type="spellEnd"/>
      <w:r>
        <w:rPr>
          <w:rFonts w:ascii="Geneva" w:hAnsi="Geneva" w:cs="Geneva"/>
          <w:sz w:val="26"/>
          <w:szCs w:val="26"/>
        </w:rPr>
        <w:t xml:space="preserve"> die before the workers have a chance to catch them. Diseases are spread since the fish are so close together. “Imagine being served a plate of sushi. But this plate also holds all of the animals that were killed for your serving of sushi. The plate might have to be five feet across” (Eating Animals). The U.S. fish industry slaughters more than 6 billion fish a year.</w:t>
      </w:r>
    </w:p>
    <w:p w:rsidR="00C8317C" w:rsidRDefault="00C8317C" w:rsidP="00C8317C">
      <w:pPr>
        <w:widowControl w:val="0"/>
        <w:autoSpaceDE w:val="0"/>
        <w:autoSpaceDN w:val="0"/>
        <w:adjustRightInd w:val="0"/>
        <w:rPr>
          <w:rFonts w:ascii="Arial" w:hAnsi="Arial" w:cs="Arial"/>
          <w:sz w:val="20"/>
          <w:szCs w:val="20"/>
        </w:rPr>
      </w:pPr>
      <w:r>
        <w:rPr>
          <w:rFonts w:ascii="Noteworthy Light" w:hAnsi="Noteworthy Light" w:cs="Noteworthy Light"/>
          <w:sz w:val="26"/>
          <w:szCs w:val="26"/>
        </w:rPr>
        <w:t>﻿</w:t>
      </w:r>
    </w:p>
    <w:p w:rsidR="00C8317C" w:rsidRDefault="00C8317C" w:rsidP="00C8317C">
      <w:pPr>
        <w:widowControl w:val="0"/>
        <w:autoSpaceDE w:val="0"/>
        <w:autoSpaceDN w:val="0"/>
        <w:adjustRightInd w:val="0"/>
        <w:rPr>
          <w:rFonts w:ascii="Arial" w:hAnsi="Arial" w:cs="Arial"/>
          <w:sz w:val="20"/>
          <w:szCs w:val="20"/>
        </w:rPr>
      </w:pPr>
      <w:bookmarkStart w:id="0" w:name="_GoBack"/>
      <w:bookmarkEnd w:id="0"/>
    </w:p>
    <w:p w:rsidR="00C8317C" w:rsidRDefault="00C8317C" w:rsidP="00C8317C">
      <w:pPr>
        <w:widowControl w:val="0"/>
        <w:autoSpaceDE w:val="0"/>
        <w:autoSpaceDN w:val="0"/>
        <w:adjustRightInd w:val="0"/>
        <w:rPr>
          <w:rFonts w:ascii="Arial" w:hAnsi="Arial" w:cs="Arial"/>
          <w:sz w:val="20"/>
          <w:szCs w:val="20"/>
        </w:rPr>
      </w:pPr>
      <w:r>
        <w:rPr>
          <w:rFonts w:ascii="Times" w:hAnsi="Times" w:cs="Times"/>
          <w:sz w:val="38"/>
          <w:szCs w:val="38"/>
        </w:rPr>
        <w:t>Cow Farming</w:t>
      </w:r>
    </w:p>
    <w:p w:rsidR="00C8317C" w:rsidRDefault="00C8317C" w:rsidP="00C8317C">
      <w:pPr>
        <w:widowControl w:val="0"/>
        <w:autoSpaceDE w:val="0"/>
        <w:autoSpaceDN w:val="0"/>
        <w:adjustRightInd w:val="0"/>
        <w:rPr>
          <w:rFonts w:ascii="Arial" w:hAnsi="Arial" w:cs="Arial"/>
          <w:sz w:val="20"/>
          <w:szCs w:val="20"/>
        </w:rPr>
      </w:pPr>
      <w:r>
        <w:rPr>
          <w:rFonts w:ascii="Geneva" w:hAnsi="Geneva" w:cs="Geneva"/>
          <w:sz w:val="26"/>
          <w:szCs w:val="26"/>
        </w:rPr>
        <w:t xml:space="preserve">More than 42 million cows per year die in America for food. When cows are very young their horns are cut or burned off and male cattle have their testicles ripped out of their scrotums all without painkillers. Once they grow to the right size, they are sent to the farms to be fattened before slaughtering. Once there they are shot in the head with a captive-bolt gun. Many cows survive this shot, and are either shot again or </w:t>
      </w:r>
      <w:proofErr w:type="gramStart"/>
      <w:r>
        <w:rPr>
          <w:rFonts w:ascii="Geneva" w:hAnsi="Geneva" w:cs="Geneva"/>
          <w:sz w:val="26"/>
          <w:szCs w:val="26"/>
        </w:rPr>
        <w:t>sent to be hanged</w:t>
      </w:r>
      <w:proofErr w:type="gramEnd"/>
      <w:r>
        <w:rPr>
          <w:rFonts w:ascii="Geneva" w:hAnsi="Geneva" w:cs="Geneva"/>
          <w:sz w:val="26"/>
          <w:szCs w:val="26"/>
        </w:rPr>
        <w:t xml:space="preserve">. The animals’ throats are then cut and their bodies are gutted. Some cows have been </w:t>
      </w:r>
      <w:r>
        <w:rPr>
          <w:rFonts w:ascii="Geneva" w:hAnsi="Geneva" w:cs="Geneva"/>
          <w:sz w:val="26"/>
          <w:szCs w:val="26"/>
        </w:rPr>
        <w:lastRenderedPageBreak/>
        <w:t>reported alive throughout this whole process.</w:t>
      </w:r>
    </w:p>
    <w:p w:rsidR="00C8317C" w:rsidRDefault="00C8317C" w:rsidP="00C8317C">
      <w:pPr>
        <w:widowControl w:val="0"/>
        <w:autoSpaceDE w:val="0"/>
        <w:autoSpaceDN w:val="0"/>
        <w:adjustRightInd w:val="0"/>
        <w:rPr>
          <w:rFonts w:ascii="Arial" w:hAnsi="Arial" w:cs="Arial"/>
          <w:sz w:val="20"/>
          <w:szCs w:val="20"/>
        </w:rPr>
      </w:pPr>
      <w:r>
        <w:rPr>
          <w:rFonts w:ascii="Noteworthy Light" w:hAnsi="Noteworthy Light" w:cs="Noteworthy Light"/>
          <w:sz w:val="26"/>
          <w:szCs w:val="26"/>
        </w:rPr>
        <w:t>﻿</w:t>
      </w:r>
    </w:p>
    <w:p w:rsidR="00C8317C" w:rsidRDefault="00C8317C" w:rsidP="00C8317C">
      <w:pPr>
        <w:widowControl w:val="0"/>
        <w:autoSpaceDE w:val="0"/>
        <w:autoSpaceDN w:val="0"/>
        <w:adjustRightInd w:val="0"/>
        <w:rPr>
          <w:rFonts w:ascii="Arial" w:hAnsi="Arial" w:cs="Arial"/>
          <w:sz w:val="20"/>
          <w:szCs w:val="20"/>
        </w:rPr>
      </w:pPr>
      <w:r>
        <w:rPr>
          <w:rFonts w:ascii="Noteworthy Light" w:hAnsi="Noteworthy Light" w:cs="Noteworthy Light"/>
          <w:sz w:val="26"/>
          <w:szCs w:val="26"/>
        </w:rPr>
        <w:t>﻿</w:t>
      </w:r>
    </w:p>
    <w:p w:rsidR="00C8317C" w:rsidRDefault="00C8317C" w:rsidP="00C8317C">
      <w:pPr>
        <w:widowControl w:val="0"/>
        <w:autoSpaceDE w:val="0"/>
        <w:autoSpaceDN w:val="0"/>
        <w:adjustRightInd w:val="0"/>
        <w:rPr>
          <w:rFonts w:ascii="Arial" w:hAnsi="Arial" w:cs="Arial"/>
          <w:sz w:val="20"/>
          <w:szCs w:val="20"/>
        </w:rPr>
      </w:pPr>
    </w:p>
    <w:p w:rsidR="00C8317C" w:rsidRDefault="00C8317C" w:rsidP="00C8317C">
      <w:pPr>
        <w:widowControl w:val="0"/>
        <w:autoSpaceDE w:val="0"/>
        <w:autoSpaceDN w:val="0"/>
        <w:adjustRightInd w:val="0"/>
        <w:rPr>
          <w:rFonts w:ascii="Arial" w:hAnsi="Arial" w:cs="Arial"/>
          <w:sz w:val="20"/>
          <w:szCs w:val="20"/>
        </w:rPr>
      </w:pPr>
    </w:p>
    <w:p w:rsidR="00C8317C" w:rsidRDefault="00C8317C" w:rsidP="00C8317C">
      <w:pPr>
        <w:widowControl w:val="0"/>
        <w:autoSpaceDE w:val="0"/>
        <w:autoSpaceDN w:val="0"/>
        <w:adjustRightInd w:val="0"/>
        <w:rPr>
          <w:rFonts w:ascii="Arial" w:hAnsi="Arial" w:cs="Arial"/>
          <w:sz w:val="20"/>
          <w:szCs w:val="20"/>
        </w:rPr>
      </w:pPr>
      <w:r>
        <w:rPr>
          <w:rFonts w:ascii="Times" w:hAnsi="Times" w:cs="Times"/>
          <w:sz w:val="38"/>
          <w:szCs w:val="38"/>
        </w:rPr>
        <w:t>Pig Farming</w:t>
      </w:r>
    </w:p>
    <w:p w:rsidR="00630A76" w:rsidRPr="00C8317C" w:rsidRDefault="00C8317C" w:rsidP="00C8317C">
      <w:pPr>
        <w:widowControl w:val="0"/>
        <w:autoSpaceDE w:val="0"/>
        <w:autoSpaceDN w:val="0"/>
        <w:adjustRightInd w:val="0"/>
        <w:rPr>
          <w:rFonts w:ascii="Arial" w:hAnsi="Arial" w:cs="Arial"/>
          <w:sz w:val="20"/>
          <w:szCs w:val="20"/>
        </w:rPr>
      </w:pPr>
      <w:r>
        <w:rPr>
          <w:rFonts w:ascii="Geneva" w:hAnsi="Geneva" w:cs="Geneva"/>
          <w:sz w:val="26"/>
          <w:szCs w:val="26"/>
        </w:rPr>
        <w:t xml:space="preserve">More than 90% of pigs in the United States are raised on factory farms. All of them are put into tiny crates where they are unable to move. Pigs are very smart animals, and are even compared to dogs; so being in such a small position for days on end is extreme cruelty to this animal. Their tails and teeth are chopped off and the males are castrated. No painkillers are given to any of the pigs. The pigs </w:t>
      </w:r>
      <w:proofErr w:type="gramStart"/>
      <w:r>
        <w:rPr>
          <w:rFonts w:ascii="Geneva" w:hAnsi="Geneva" w:cs="Geneva"/>
          <w:sz w:val="26"/>
          <w:szCs w:val="26"/>
        </w:rPr>
        <w:t>are then sent off to be slaughtered</w:t>
      </w:r>
      <w:proofErr w:type="gramEnd"/>
      <w:r>
        <w:rPr>
          <w:rFonts w:ascii="Geneva" w:hAnsi="Geneva" w:cs="Geneva"/>
          <w:sz w:val="26"/>
          <w:szCs w:val="26"/>
        </w:rPr>
        <w:t>, and on this journey more than 1 million pigs die each year. While still alive, the pigs are dumped into boiling water and killed</w:t>
      </w:r>
      <w:r>
        <w:rPr>
          <w:rFonts w:ascii="Geneva" w:hAnsi="Geneva" w:cs="Geneva"/>
          <w:sz w:val="26"/>
          <w:szCs w:val="26"/>
        </w:rPr>
        <w:t>.</w:t>
      </w:r>
    </w:p>
    <w:sectPr w:rsidR="00630A76" w:rsidRPr="00C8317C" w:rsidSect="00BA11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Geneva">
    <w:panose1 w:val="020B0503030404040204"/>
    <w:charset w:val="00"/>
    <w:family w:val="auto"/>
    <w:pitch w:val="variable"/>
    <w:sig w:usb0="00000007" w:usb1="00000000" w:usb2="00000000" w:usb3="00000000" w:csb0="00000093" w:csb1="00000000"/>
  </w:font>
  <w:font w:name="Noteworthy Light">
    <w:panose1 w:val="02000400000000000000"/>
    <w:charset w:val="00"/>
    <w:family w:val="auto"/>
    <w:pitch w:val="variable"/>
    <w:sig w:usb0="8000006F" w:usb1="08000048" w:usb2="14600000" w:usb3="00000000" w:csb0="0000011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17C"/>
    <w:rsid w:val="00630A76"/>
    <w:rsid w:val="00BA11CB"/>
    <w:rsid w:val="00C831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EEA25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317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8317C"/>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317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8317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398</Words>
  <Characters>2273</Characters>
  <Application>Microsoft Macintosh Word</Application>
  <DocSecurity>0</DocSecurity>
  <Lines>18</Lines>
  <Paragraphs>5</Paragraphs>
  <ScaleCrop>false</ScaleCrop>
  <Company>bl</Company>
  <LinksUpToDate>false</LinksUpToDate>
  <CharactersWithSpaces>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Garcia</dc:creator>
  <cp:keywords/>
  <dc:description/>
  <cp:lastModifiedBy>Victoria Garcia</cp:lastModifiedBy>
  <cp:revision>1</cp:revision>
  <dcterms:created xsi:type="dcterms:W3CDTF">2013-04-29T03:33:00Z</dcterms:created>
  <dcterms:modified xsi:type="dcterms:W3CDTF">2013-04-29T03:34:00Z</dcterms:modified>
</cp:coreProperties>
</file>